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FABC" w14:textId="77777777" w:rsidR="001117A9" w:rsidRPr="0089240F" w:rsidRDefault="001117A9" w:rsidP="004412FA">
      <w:pPr>
        <w:spacing w:after="0" w:line="240" w:lineRule="auto"/>
        <w:ind w:left="426"/>
        <w:jc w:val="center"/>
        <w:rPr>
          <w:b/>
          <w:sz w:val="20"/>
          <w:szCs w:val="20"/>
        </w:rPr>
      </w:pPr>
    </w:p>
    <w:p w14:paraId="3AFDCF12" w14:textId="77777777" w:rsidR="003504D4" w:rsidRPr="0089240F" w:rsidRDefault="001117A9" w:rsidP="004412FA">
      <w:pPr>
        <w:spacing w:after="0" w:line="240" w:lineRule="auto"/>
        <w:ind w:left="426"/>
        <w:jc w:val="center"/>
        <w:rPr>
          <w:b/>
          <w:sz w:val="20"/>
          <w:szCs w:val="20"/>
        </w:rPr>
      </w:pPr>
      <w:r w:rsidRPr="0089240F">
        <w:rPr>
          <w:b/>
          <w:sz w:val="20"/>
          <w:szCs w:val="20"/>
        </w:rPr>
        <w:t>NOTĂ DE FUNDAMENTARE</w:t>
      </w:r>
    </w:p>
    <w:p w14:paraId="35FDB809" w14:textId="77777777" w:rsidR="004412FA" w:rsidRPr="0089240F" w:rsidRDefault="004412FA" w:rsidP="004412FA">
      <w:pPr>
        <w:spacing w:after="0" w:line="240" w:lineRule="auto"/>
        <w:ind w:left="426"/>
        <w:jc w:val="center"/>
        <w:rPr>
          <w:b/>
          <w:sz w:val="20"/>
          <w:szCs w:val="20"/>
        </w:rPr>
      </w:pPr>
    </w:p>
    <w:p w14:paraId="618A0A95" w14:textId="77777777" w:rsidR="00DC68C8" w:rsidRPr="0089240F" w:rsidRDefault="00DC68C8" w:rsidP="00DC68C8">
      <w:pPr>
        <w:spacing w:after="0" w:line="240" w:lineRule="auto"/>
        <w:ind w:left="426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"/>
        <w:gridCol w:w="6615"/>
        <w:gridCol w:w="1768"/>
      </w:tblGrid>
      <w:tr w:rsidR="00A8001C" w:rsidRPr="0089240F" w14:paraId="134F9CE7" w14:textId="77777777" w:rsidTr="0085751B">
        <w:tc>
          <w:tcPr>
            <w:tcW w:w="0" w:type="auto"/>
            <w:shd w:val="clear" w:color="auto" w:fill="auto"/>
            <w:vAlign w:val="center"/>
          </w:tcPr>
          <w:p w14:paraId="07C4E3C1" w14:textId="77777777" w:rsidR="001117A9" w:rsidRPr="0089240F" w:rsidRDefault="001117A9" w:rsidP="0085751B">
            <w:pPr>
              <w:spacing w:after="0" w:line="240" w:lineRule="auto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620CA0" w14:textId="131A32C0" w:rsidR="001117A9" w:rsidRPr="0089240F" w:rsidRDefault="001117A9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  <w:r w:rsidRPr="0089240F">
              <w:rPr>
                <w:i/>
                <w:sz w:val="20"/>
                <w:szCs w:val="20"/>
              </w:rPr>
              <w:t>Planului Național de Redresare și Reziliență, Componenta 1</w:t>
            </w:r>
            <w:r w:rsidR="0089240F">
              <w:rPr>
                <w:i/>
                <w:sz w:val="20"/>
                <w:szCs w:val="20"/>
              </w:rPr>
              <w:t>5</w:t>
            </w:r>
            <w:r w:rsidRPr="0089240F">
              <w:rPr>
                <w:i/>
                <w:sz w:val="20"/>
                <w:szCs w:val="20"/>
              </w:rPr>
              <w:t xml:space="preserve"> – </w:t>
            </w:r>
            <w:r w:rsidR="0089240F" w:rsidRPr="0089240F">
              <w:rPr>
                <w:i/>
                <w:sz w:val="20"/>
                <w:szCs w:val="20"/>
              </w:rPr>
              <w:t>Educație construirea, echiparea și operaționalizarea a 110 creșe</w:t>
            </w:r>
            <w:r w:rsidR="00797B65" w:rsidRPr="0089240F">
              <w:rPr>
                <w:i/>
                <w:sz w:val="20"/>
                <w:szCs w:val="20"/>
              </w:rPr>
              <w:t>, Investiția................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B21B9" w14:textId="77777777" w:rsidR="001117A9" w:rsidRPr="0089240F" w:rsidRDefault="00A8001C" w:rsidP="0085751B">
            <w:pPr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Titlu apel proiect</w:t>
            </w:r>
          </w:p>
          <w:p w14:paraId="2F99C0FA" w14:textId="77777777" w:rsidR="00797B65" w:rsidRPr="0089240F" w:rsidRDefault="00797B65" w:rsidP="0085751B">
            <w:pPr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388CF995" w14:textId="77777777" w:rsidR="00A8001C" w:rsidRPr="0089240F" w:rsidRDefault="00A8001C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.....................</w:t>
            </w:r>
          </w:p>
        </w:tc>
      </w:tr>
      <w:tr w:rsidR="00A8001C" w:rsidRPr="0089240F" w14:paraId="1C4AA608" w14:textId="77777777" w:rsidTr="0085751B">
        <w:tc>
          <w:tcPr>
            <w:tcW w:w="0" w:type="auto"/>
            <w:shd w:val="clear" w:color="auto" w:fill="auto"/>
            <w:vAlign w:val="center"/>
          </w:tcPr>
          <w:p w14:paraId="7723DD44" w14:textId="77777777" w:rsidR="001117A9" w:rsidRPr="0089240F" w:rsidRDefault="001117A9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1.</w:t>
            </w:r>
          </w:p>
          <w:p w14:paraId="488CB361" w14:textId="77777777" w:rsidR="0089240F" w:rsidRPr="0089240F" w:rsidRDefault="0089240F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51935391" w14:textId="77777777" w:rsidR="0089240F" w:rsidRDefault="0089240F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7043003D" w14:textId="72556868" w:rsidR="00462127" w:rsidRPr="0089240F" w:rsidRDefault="00462127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6D1873" w14:textId="77777777" w:rsidR="001117A9" w:rsidRPr="0089240F" w:rsidRDefault="001117A9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Descrierea pe scurt a situației actuale (date statistice, elemente specifice, etc.)</w:t>
            </w:r>
          </w:p>
          <w:p w14:paraId="554FCA05" w14:textId="77777777" w:rsidR="00885142" w:rsidRPr="0089240F" w:rsidRDefault="00885142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7105FE46" w14:textId="77777777" w:rsidR="00082D60" w:rsidRPr="0089240F" w:rsidRDefault="00082D60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F8C92E" w14:textId="77777777" w:rsidR="001117A9" w:rsidRPr="0089240F" w:rsidRDefault="001117A9" w:rsidP="0085751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A8001C" w:rsidRPr="0089240F" w14:paraId="37A05B5B" w14:textId="77777777" w:rsidTr="0085751B">
        <w:tc>
          <w:tcPr>
            <w:tcW w:w="0" w:type="auto"/>
            <w:shd w:val="clear" w:color="auto" w:fill="auto"/>
          </w:tcPr>
          <w:p w14:paraId="76D03CD9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14:paraId="2DBB36A9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 xml:space="preserve">Necesitatea </w:t>
            </w:r>
            <w:r w:rsidR="000B75AF" w:rsidRPr="0089240F">
              <w:rPr>
                <w:sz w:val="20"/>
                <w:szCs w:val="20"/>
              </w:rPr>
              <w:t xml:space="preserve">și oportunitatea </w:t>
            </w:r>
            <w:r w:rsidRPr="0089240F">
              <w:rPr>
                <w:sz w:val="20"/>
                <w:szCs w:val="20"/>
              </w:rPr>
              <w:t>investiției pentru care se aplică</w:t>
            </w:r>
          </w:p>
          <w:p w14:paraId="022CC58B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0AA3184D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DE7FB4C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2CD9884A" w14:textId="77777777" w:rsidTr="0085751B">
        <w:tc>
          <w:tcPr>
            <w:tcW w:w="0" w:type="auto"/>
            <w:shd w:val="clear" w:color="auto" w:fill="auto"/>
          </w:tcPr>
          <w:p w14:paraId="1DDD8AF7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14:paraId="5728D9E1" w14:textId="77777777" w:rsidR="000B75AF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 xml:space="preserve">Corelarea cu </w:t>
            </w:r>
            <w:r w:rsidR="000B75AF" w:rsidRPr="0089240F">
              <w:rPr>
                <w:sz w:val="20"/>
                <w:szCs w:val="20"/>
              </w:rPr>
              <w:t>proiecte deja implementate la nivel local</w:t>
            </w:r>
          </w:p>
          <w:p w14:paraId="553B76C3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6547F180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408B377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1DD7D1B5" w14:textId="77777777" w:rsidTr="0085751B">
        <w:tc>
          <w:tcPr>
            <w:tcW w:w="0" w:type="auto"/>
            <w:shd w:val="clear" w:color="auto" w:fill="auto"/>
          </w:tcPr>
          <w:p w14:paraId="304E513B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14:paraId="478F0FD0" w14:textId="77777777" w:rsidR="001117A9" w:rsidRPr="0089240F" w:rsidRDefault="000B75AF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Corelarea cu proiecte în curs de implementare de la nivel local</w:t>
            </w:r>
          </w:p>
          <w:p w14:paraId="565E6E0F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7FB12AEF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AC90BD5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044E1DB9" w14:textId="77777777" w:rsidTr="0085751B">
        <w:tc>
          <w:tcPr>
            <w:tcW w:w="0" w:type="auto"/>
            <w:shd w:val="clear" w:color="auto" w:fill="auto"/>
          </w:tcPr>
          <w:p w14:paraId="7B94D2BC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14:paraId="1765692A" w14:textId="77777777" w:rsidR="001117A9" w:rsidRPr="0089240F" w:rsidRDefault="000B75AF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Corelarea cu celelalte proiecte pentru care se aplică la finanțare</w:t>
            </w:r>
          </w:p>
          <w:p w14:paraId="28803545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598856B5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E7331E6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02E44EB9" w14:textId="77777777" w:rsidTr="0085751B">
        <w:tc>
          <w:tcPr>
            <w:tcW w:w="0" w:type="auto"/>
            <w:shd w:val="clear" w:color="auto" w:fill="auto"/>
          </w:tcPr>
          <w:p w14:paraId="43D6FB87" w14:textId="77777777" w:rsidR="00F63161" w:rsidRPr="0089240F" w:rsidRDefault="00F63161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14:paraId="297C4229" w14:textId="77777777" w:rsidR="00F63161" w:rsidRPr="0089240F" w:rsidRDefault="00F63161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Efectul pozitiv previzionat prin realizarea obiectivului de investiții</w:t>
            </w:r>
          </w:p>
          <w:p w14:paraId="1F02E9C0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4DCE2FD5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A0DEA59" w14:textId="77777777" w:rsidR="00F63161" w:rsidRPr="0089240F" w:rsidRDefault="00F63161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02ED9990" w14:textId="77777777" w:rsidTr="0085751B">
        <w:tc>
          <w:tcPr>
            <w:tcW w:w="0" w:type="auto"/>
            <w:shd w:val="clear" w:color="auto" w:fill="auto"/>
          </w:tcPr>
          <w:p w14:paraId="0BACC263" w14:textId="77777777" w:rsidR="00A8001C" w:rsidRPr="0089240F" w:rsidRDefault="00A8001C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14:paraId="7DAA05C3" w14:textId="77777777" w:rsidR="00A8001C" w:rsidRPr="0089240F" w:rsidRDefault="00A8001C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Modul de îndeplinire a condițiilor aferente investițiilor</w:t>
            </w:r>
          </w:p>
          <w:p w14:paraId="7EAC0AB4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29239CA5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63D2627" w14:textId="77777777" w:rsidR="00A8001C" w:rsidRPr="0089240F" w:rsidRDefault="00A8001C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70849B8F" w14:textId="77777777" w:rsidTr="0085751B">
        <w:tc>
          <w:tcPr>
            <w:tcW w:w="0" w:type="auto"/>
            <w:shd w:val="clear" w:color="auto" w:fill="auto"/>
          </w:tcPr>
          <w:p w14:paraId="7028D24C" w14:textId="77777777" w:rsidR="00F63161" w:rsidRPr="0089240F" w:rsidRDefault="00A8001C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8</w:t>
            </w:r>
            <w:r w:rsidR="00F63161" w:rsidRPr="0089240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9189529" w14:textId="77777777" w:rsidR="00F63161" w:rsidRPr="0089240F" w:rsidRDefault="00F63161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Descrierea procesului de implementare</w:t>
            </w:r>
          </w:p>
          <w:p w14:paraId="6F1F37DC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1BAED754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D877447" w14:textId="77777777" w:rsidR="00F63161" w:rsidRPr="0089240F" w:rsidRDefault="00F63161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A8001C" w:rsidRPr="0089240F" w14:paraId="12575BCC" w14:textId="77777777" w:rsidTr="0085751B">
        <w:tc>
          <w:tcPr>
            <w:tcW w:w="0" w:type="auto"/>
            <w:shd w:val="clear" w:color="auto" w:fill="auto"/>
          </w:tcPr>
          <w:p w14:paraId="2A50C000" w14:textId="77777777" w:rsidR="001117A9" w:rsidRPr="0089240F" w:rsidRDefault="00A8001C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9</w:t>
            </w:r>
            <w:r w:rsidR="001117A9" w:rsidRPr="0089240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6E28DFF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89240F">
              <w:rPr>
                <w:sz w:val="20"/>
                <w:szCs w:val="20"/>
              </w:rPr>
              <w:t>Alte informații</w:t>
            </w:r>
          </w:p>
          <w:p w14:paraId="6C6E7335" w14:textId="77777777" w:rsidR="00885142" w:rsidRPr="0089240F" w:rsidRDefault="00885142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6446B6F5" w14:textId="77777777" w:rsidR="00082D60" w:rsidRPr="0089240F" w:rsidRDefault="00082D60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7E5B4D7" w14:textId="77777777" w:rsidR="001117A9" w:rsidRPr="0089240F" w:rsidRDefault="001117A9" w:rsidP="0085751B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3C6963B9" w14:textId="77777777" w:rsidR="001117A9" w:rsidRPr="0089240F" w:rsidRDefault="001117A9" w:rsidP="00DC68C8">
      <w:pPr>
        <w:spacing w:after="0" w:line="240" w:lineRule="auto"/>
        <w:ind w:left="426"/>
        <w:rPr>
          <w:sz w:val="20"/>
          <w:szCs w:val="20"/>
        </w:rPr>
      </w:pPr>
    </w:p>
    <w:p w14:paraId="3223760B" w14:textId="77777777" w:rsidR="001117A9" w:rsidRPr="0089240F" w:rsidRDefault="001117A9" w:rsidP="00DC68C8">
      <w:pPr>
        <w:spacing w:after="0" w:line="240" w:lineRule="auto"/>
        <w:ind w:left="426"/>
        <w:rPr>
          <w:sz w:val="20"/>
          <w:szCs w:val="20"/>
        </w:rPr>
      </w:pPr>
    </w:p>
    <w:p w14:paraId="15744290" w14:textId="77777777" w:rsidR="00885142" w:rsidRPr="0089240F" w:rsidRDefault="00885142" w:rsidP="00DC68C8">
      <w:pPr>
        <w:spacing w:after="0" w:line="240" w:lineRule="auto"/>
        <w:ind w:left="426"/>
        <w:rPr>
          <w:sz w:val="20"/>
          <w:szCs w:val="20"/>
        </w:rPr>
      </w:pPr>
    </w:p>
    <w:p w14:paraId="282A5B7E" w14:textId="668587C2" w:rsidR="00DC68C8" w:rsidRPr="0089240F" w:rsidRDefault="00DC68C8" w:rsidP="00DC68C8">
      <w:pPr>
        <w:spacing w:after="0" w:line="240" w:lineRule="auto"/>
        <w:ind w:left="426"/>
        <w:rPr>
          <w:sz w:val="20"/>
          <w:szCs w:val="20"/>
        </w:rPr>
      </w:pPr>
      <w:r w:rsidRPr="0089240F">
        <w:rPr>
          <w:sz w:val="20"/>
          <w:szCs w:val="20"/>
        </w:rPr>
        <w:t xml:space="preserve">NUME </w:t>
      </w:r>
      <w:r w:rsidR="0089240F" w:rsidRPr="0089240F">
        <w:rPr>
          <w:sz w:val="20"/>
          <w:szCs w:val="20"/>
        </w:rPr>
        <w:t>Ș</w:t>
      </w:r>
      <w:r w:rsidRPr="0089240F">
        <w:rPr>
          <w:sz w:val="20"/>
          <w:szCs w:val="20"/>
        </w:rPr>
        <w:t>I PRENUME  ………………………………………</w:t>
      </w:r>
    </w:p>
    <w:p w14:paraId="7C04A7B1" w14:textId="77777777" w:rsidR="00DC68C8" w:rsidRPr="0089240F" w:rsidRDefault="004E7E95" w:rsidP="00DC68C8">
      <w:pPr>
        <w:spacing w:after="0" w:line="240" w:lineRule="auto"/>
        <w:ind w:left="426"/>
        <w:rPr>
          <w:sz w:val="20"/>
          <w:szCs w:val="20"/>
        </w:rPr>
      </w:pPr>
      <w:r w:rsidRPr="0089240F">
        <w:rPr>
          <w:sz w:val="20"/>
          <w:szCs w:val="20"/>
        </w:rPr>
        <w:t xml:space="preserve">DATA </w:t>
      </w:r>
      <w:r w:rsidRPr="0089240F">
        <w:rPr>
          <w:sz w:val="20"/>
          <w:szCs w:val="20"/>
        </w:rPr>
        <w:tab/>
      </w:r>
      <w:r w:rsidRPr="0089240F">
        <w:rPr>
          <w:sz w:val="20"/>
          <w:szCs w:val="20"/>
        </w:rPr>
        <w:tab/>
        <w:t>………………………………………</w:t>
      </w:r>
    </w:p>
    <w:p w14:paraId="59A236F9" w14:textId="77777777" w:rsidR="004E7E95" w:rsidRPr="0089240F" w:rsidRDefault="004E7E95" w:rsidP="00DC68C8">
      <w:pPr>
        <w:spacing w:after="0" w:line="240" w:lineRule="auto"/>
        <w:ind w:left="426"/>
        <w:rPr>
          <w:sz w:val="20"/>
          <w:szCs w:val="20"/>
        </w:rPr>
      </w:pPr>
      <w:r w:rsidRPr="0089240F">
        <w:rPr>
          <w:sz w:val="20"/>
          <w:szCs w:val="20"/>
        </w:rPr>
        <w:t xml:space="preserve">SEMNĂTURA </w:t>
      </w:r>
      <w:r w:rsidRPr="0089240F">
        <w:rPr>
          <w:sz w:val="20"/>
          <w:szCs w:val="20"/>
        </w:rPr>
        <w:tab/>
        <w:t>………………………………………</w:t>
      </w:r>
    </w:p>
    <w:p w14:paraId="3F23CA18" w14:textId="77777777" w:rsidR="00385883" w:rsidRPr="0089240F" w:rsidRDefault="00385883" w:rsidP="003504D4">
      <w:pPr>
        <w:autoSpaceDE w:val="0"/>
        <w:autoSpaceDN w:val="0"/>
        <w:adjustRightInd w:val="0"/>
        <w:spacing w:after="0" w:line="240" w:lineRule="auto"/>
        <w:ind w:left="142" w:right="-142"/>
        <w:jc w:val="left"/>
        <w:rPr>
          <w:rFonts w:eastAsia="Times New Roman" w:cs="CACula-Regular"/>
          <w:sz w:val="20"/>
          <w:szCs w:val="20"/>
        </w:rPr>
      </w:pPr>
    </w:p>
    <w:p w14:paraId="5B0CDA2D" w14:textId="77777777" w:rsidR="00521F9A" w:rsidRPr="0089240F" w:rsidRDefault="00521F9A" w:rsidP="00521F9A">
      <w:pPr>
        <w:autoSpaceDE w:val="0"/>
        <w:autoSpaceDN w:val="0"/>
        <w:adjustRightInd w:val="0"/>
        <w:spacing w:after="0" w:line="240" w:lineRule="auto"/>
        <w:ind w:left="0" w:right="-142"/>
        <w:rPr>
          <w:rFonts w:eastAsia="Times New Roman" w:cs="CACula-ExtraBold"/>
          <w:bCs/>
          <w:sz w:val="20"/>
          <w:szCs w:val="20"/>
        </w:rPr>
      </w:pPr>
    </w:p>
    <w:sectPr w:rsidR="00521F9A" w:rsidRPr="0089240F" w:rsidSect="00A8001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694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AF5B" w14:textId="77777777" w:rsidR="00691E76" w:rsidRDefault="00691E76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40FD8490" w14:textId="77777777" w:rsidR="00691E76" w:rsidRDefault="00691E76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Cula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4412A" w14:textId="77777777" w:rsidR="00691E76" w:rsidRDefault="00691E76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23F18B54" w14:textId="77777777" w:rsidR="00691E76" w:rsidRDefault="00691E76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BCE8" w14:textId="77777777" w:rsidR="00145587" w:rsidRPr="00AA5C09" w:rsidRDefault="00145587"/>
  <w:p w14:paraId="5475DE95" w14:textId="77777777" w:rsidR="00145587" w:rsidRPr="00AA5C09" w:rsidRDefault="00145587"/>
  <w:tbl>
    <w:tblPr>
      <w:tblW w:w="10040" w:type="dxa"/>
      <w:tblLook w:val="0000" w:firstRow="0" w:lastRow="0" w:firstColumn="0" w:lastColumn="0" w:noHBand="0" w:noVBand="0"/>
    </w:tblPr>
    <w:tblGrid>
      <w:gridCol w:w="10040"/>
    </w:tblGrid>
    <w:tr w:rsidR="004412FA" w:rsidRPr="00AA5C09" w14:paraId="052F7D7E" w14:textId="77777777" w:rsidTr="00145587">
      <w:trPr>
        <w:trHeight w:val="329"/>
      </w:trPr>
      <w:tc>
        <w:tcPr>
          <w:tcW w:w="10040" w:type="dxa"/>
        </w:tcPr>
        <w:p w14:paraId="48E8CCD9" w14:textId="444398AD" w:rsidR="00A50C06" w:rsidRPr="00AA5C09" w:rsidRDefault="00A50C06" w:rsidP="00A50C0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AA5C09">
            <w:rPr>
              <w:rFonts w:eastAsia="Times New Roman" w:cs="Arial"/>
              <w:b/>
              <w:color w:val="333333"/>
              <w:sz w:val="16"/>
              <w:szCs w:val="16"/>
            </w:rPr>
            <w:t>Planul Na</w:t>
          </w:r>
          <w:r w:rsidR="00AA5C09" w:rsidRPr="00AA5C09">
            <w:rPr>
              <w:rFonts w:eastAsia="Times New Roman" w:cs="Arial"/>
              <w:b/>
              <w:color w:val="333333"/>
              <w:sz w:val="16"/>
              <w:szCs w:val="16"/>
            </w:rPr>
            <w:t>ț</w:t>
          </w:r>
          <w:r w:rsidRPr="00AA5C09">
            <w:rPr>
              <w:rFonts w:eastAsia="Times New Roman" w:cs="Arial"/>
              <w:b/>
              <w:color w:val="333333"/>
              <w:sz w:val="16"/>
              <w:szCs w:val="16"/>
            </w:rPr>
            <w:t>ional de Redresare și Reziliență</w:t>
          </w:r>
        </w:p>
        <w:p w14:paraId="26078F0E" w14:textId="2CA0DEDF" w:rsidR="00A50C06" w:rsidRPr="00AA5C09" w:rsidRDefault="00A50C06" w:rsidP="00F95F6F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AA5C09">
            <w:rPr>
              <w:rFonts w:eastAsia="Times New Roman" w:cs="Arial"/>
              <w:b/>
              <w:color w:val="333333"/>
              <w:sz w:val="16"/>
              <w:szCs w:val="16"/>
            </w:rPr>
            <w:t xml:space="preserve">Componenta </w:t>
          </w:r>
          <w:r w:rsidR="00AA5C09" w:rsidRPr="00AA5C09">
            <w:rPr>
              <w:rFonts w:eastAsia="Times New Roman" w:cs="Arial"/>
              <w:b/>
              <w:color w:val="333333"/>
              <w:sz w:val="16"/>
              <w:szCs w:val="16"/>
            </w:rPr>
            <w:t>C15 – Educație construirea, echiparea și operaționalizarea a 110 creșe</w:t>
          </w:r>
        </w:p>
        <w:p w14:paraId="0B07C6FC" w14:textId="77777777" w:rsidR="00A50C06" w:rsidRPr="00AA5C09" w:rsidRDefault="00A50C06" w:rsidP="00A50C0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</w:p>
        <w:p w14:paraId="44695C2E" w14:textId="77777777" w:rsidR="00A50C06" w:rsidRPr="00AA5C09" w:rsidRDefault="00A50C06" w:rsidP="00A50C0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</w:p>
        <w:p w14:paraId="1902381D" w14:textId="5FC0DFFE" w:rsidR="001D674F" w:rsidRPr="00AA5C09" w:rsidRDefault="00A50C06" w:rsidP="00A8001C">
          <w:pPr>
            <w:tabs>
              <w:tab w:val="left" w:pos="330"/>
              <w:tab w:val="center" w:pos="4536"/>
              <w:tab w:val="right" w:pos="9356"/>
              <w:tab w:val="right" w:pos="9870"/>
            </w:tabs>
            <w:spacing w:after="0" w:line="240" w:lineRule="auto"/>
            <w:ind w:left="0"/>
            <w:jc w:val="right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AA5C09">
            <w:rPr>
              <w:rFonts w:eastAsia="Times New Roman" w:cs="Arial"/>
              <w:b/>
              <w:color w:val="333333"/>
              <w:sz w:val="16"/>
              <w:szCs w:val="16"/>
            </w:rPr>
            <w:t>Anex</w:t>
          </w:r>
          <w:r w:rsidR="00B0707B">
            <w:rPr>
              <w:rFonts w:eastAsia="Times New Roman" w:cs="Arial"/>
              <w:b/>
              <w:color w:val="333333"/>
              <w:sz w:val="16"/>
              <w:szCs w:val="16"/>
            </w:rPr>
            <w:t>a 1</w:t>
          </w:r>
          <w:r w:rsidRPr="00AA5C09">
            <w:rPr>
              <w:rFonts w:eastAsia="Times New Roman" w:cs="Arial"/>
              <w:b/>
              <w:color w:val="333333"/>
              <w:sz w:val="16"/>
              <w:szCs w:val="16"/>
            </w:rPr>
            <w:t xml:space="preserve"> la </w:t>
          </w:r>
          <w:r w:rsidR="001673FB" w:rsidRPr="00AA5C09">
            <w:rPr>
              <w:rFonts w:cs="Arial"/>
              <w:b/>
              <w:bCs/>
              <w:color w:val="333333"/>
              <w:sz w:val="16"/>
            </w:rPr>
            <w:t>Ghidul specific</w:t>
          </w:r>
        </w:p>
      </w:tc>
    </w:tr>
    <w:tr w:rsidR="004412FA" w:rsidRPr="00AA5C09" w14:paraId="07A1ED0F" w14:textId="77777777" w:rsidTr="00145587">
      <w:trPr>
        <w:cantSplit/>
        <w:trHeight w:val="440"/>
      </w:trPr>
      <w:tc>
        <w:tcPr>
          <w:tcW w:w="10040" w:type="dxa"/>
        </w:tcPr>
        <w:p w14:paraId="09EDECCB" w14:textId="7F52C3B9" w:rsidR="004412FA" w:rsidRPr="00AA5C09" w:rsidRDefault="00A300EE" w:rsidP="009A31CE">
          <w:pPr>
            <w:spacing w:after="0" w:line="240" w:lineRule="auto"/>
            <w:ind w:left="0"/>
            <w:jc w:val="right"/>
            <w:rPr>
              <w:rFonts w:eastAsia="Times New Roman"/>
              <w:b/>
              <w:bCs/>
              <w:color w:val="808080"/>
              <w:sz w:val="16"/>
              <w:szCs w:val="16"/>
            </w:rPr>
          </w:pPr>
          <w:r w:rsidRPr="00AA5C09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>Model</w:t>
          </w:r>
          <w:r w:rsidR="00616686" w:rsidRPr="00AA5C09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 xml:space="preserve"> </w:t>
          </w:r>
          <w:r w:rsidR="00B0707B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>D</w:t>
          </w:r>
        </w:p>
      </w:tc>
    </w:tr>
  </w:tbl>
  <w:p w14:paraId="6A100C99" w14:textId="77777777" w:rsidR="004412FA" w:rsidRPr="00AA5C09" w:rsidRDefault="004412FA" w:rsidP="001D674F">
    <w:pPr>
      <w:pStyle w:val="Footer"/>
      <w:spacing w:after="0" w:line="240" w:lineRule="auto"/>
      <w:ind w:left="0"/>
      <w:rPr>
        <w:rFonts w:ascii="Trebuchet MS" w:hAnsi="Trebuchet MS" w:cs="Trebuchet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124888567">
    <w:abstractNumId w:val="0"/>
  </w:num>
  <w:num w:numId="2" w16cid:durableId="1099184552">
    <w:abstractNumId w:val="13"/>
  </w:num>
  <w:num w:numId="3" w16cid:durableId="1321349678">
    <w:abstractNumId w:val="8"/>
  </w:num>
  <w:num w:numId="4" w16cid:durableId="1964459523">
    <w:abstractNumId w:val="22"/>
  </w:num>
  <w:num w:numId="5" w16cid:durableId="1369917023">
    <w:abstractNumId w:val="21"/>
  </w:num>
  <w:num w:numId="6" w16cid:durableId="771583820">
    <w:abstractNumId w:val="3"/>
  </w:num>
  <w:num w:numId="7" w16cid:durableId="840893995">
    <w:abstractNumId w:val="26"/>
  </w:num>
  <w:num w:numId="8" w16cid:durableId="1461797974">
    <w:abstractNumId w:val="24"/>
  </w:num>
  <w:num w:numId="9" w16cid:durableId="1366833484">
    <w:abstractNumId w:val="14"/>
  </w:num>
  <w:num w:numId="10" w16cid:durableId="375475724">
    <w:abstractNumId w:val="5"/>
  </w:num>
  <w:num w:numId="11" w16cid:durableId="270362891">
    <w:abstractNumId w:val="29"/>
  </w:num>
  <w:num w:numId="12" w16cid:durableId="1025130939">
    <w:abstractNumId w:val="30"/>
  </w:num>
  <w:num w:numId="13" w16cid:durableId="1307514595">
    <w:abstractNumId w:val="6"/>
  </w:num>
  <w:num w:numId="14" w16cid:durableId="1651205617">
    <w:abstractNumId w:val="20"/>
  </w:num>
  <w:num w:numId="15" w16cid:durableId="1282877840">
    <w:abstractNumId w:val="23"/>
  </w:num>
  <w:num w:numId="16" w16cid:durableId="1213269992">
    <w:abstractNumId w:val="4"/>
  </w:num>
  <w:num w:numId="17" w16cid:durableId="69621015">
    <w:abstractNumId w:val="16"/>
  </w:num>
  <w:num w:numId="18" w16cid:durableId="1035732110">
    <w:abstractNumId w:val="1"/>
  </w:num>
  <w:num w:numId="19" w16cid:durableId="1267151892">
    <w:abstractNumId w:val="28"/>
  </w:num>
  <w:num w:numId="20" w16cid:durableId="1035161022">
    <w:abstractNumId w:val="17"/>
  </w:num>
  <w:num w:numId="21" w16cid:durableId="1504854813">
    <w:abstractNumId w:val="2"/>
  </w:num>
  <w:num w:numId="22" w16cid:durableId="24908914">
    <w:abstractNumId w:val="31"/>
  </w:num>
  <w:num w:numId="23" w16cid:durableId="1355155547">
    <w:abstractNumId w:val="9"/>
  </w:num>
  <w:num w:numId="24" w16cid:durableId="160439526">
    <w:abstractNumId w:val="15"/>
  </w:num>
  <w:num w:numId="25" w16cid:durableId="417557160">
    <w:abstractNumId w:val="25"/>
  </w:num>
  <w:num w:numId="26" w16cid:durableId="1410420685">
    <w:abstractNumId w:val="11"/>
  </w:num>
  <w:num w:numId="27" w16cid:durableId="1517190574">
    <w:abstractNumId w:val="12"/>
  </w:num>
  <w:num w:numId="28" w16cid:durableId="1344821338">
    <w:abstractNumId w:val="7"/>
  </w:num>
  <w:num w:numId="29" w16cid:durableId="376468226">
    <w:abstractNumId w:val="10"/>
  </w:num>
  <w:num w:numId="30" w16cid:durableId="952638144">
    <w:abstractNumId w:val="19"/>
  </w:num>
  <w:num w:numId="31" w16cid:durableId="2062511339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 w16cid:durableId="1879855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3C15"/>
    <w:rsid w:val="0007788E"/>
    <w:rsid w:val="00081F12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396A"/>
    <w:rsid w:val="003A5B10"/>
    <w:rsid w:val="003A62E8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F34D3"/>
    <w:rsid w:val="003F6AA1"/>
    <w:rsid w:val="004020ED"/>
    <w:rsid w:val="004021DD"/>
    <w:rsid w:val="00403EA3"/>
    <w:rsid w:val="00405253"/>
    <w:rsid w:val="0040768E"/>
    <w:rsid w:val="0041290A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708"/>
    <w:rsid w:val="004975BA"/>
    <w:rsid w:val="004A0025"/>
    <w:rsid w:val="004A0755"/>
    <w:rsid w:val="004A3437"/>
    <w:rsid w:val="004A6C46"/>
    <w:rsid w:val="004A7BC5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579F"/>
    <w:rsid w:val="00700942"/>
    <w:rsid w:val="00702D7D"/>
    <w:rsid w:val="007031F3"/>
    <w:rsid w:val="007036C8"/>
    <w:rsid w:val="00714884"/>
    <w:rsid w:val="0071507D"/>
    <w:rsid w:val="007156CF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A16"/>
    <w:rsid w:val="008C60B5"/>
    <w:rsid w:val="008D187E"/>
    <w:rsid w:val="008E0971"/>
    <w:rsid w:val="008E0D3F"/>
    <w:rsid w:val="008F4775"/>
    <w:rsid w:val="00906792"/>
    <w:rsid w:val="0091145E"/>
    <w:rsid w:val="009145B5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D77"/>
    <w:rsid w:val="009A7FA9"/>
    <w:rsid w:val="009B6830"/>
    <w:rsid w:val="009C1762"/>
    <w:rsid w:val="009C3EE0"/>
    <w:rsid w:val="009C74CB"/>
    <w:rsid w:val="009C7B93"/>
    <w:rsid w:val="009E02CD"/>
    <w:rsid w:val="009E1B44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7DCA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D2BEC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7D40"/>
    <w:rsid w:val="00F50885"/>
    <w:rsid w:val="00F50BC1"/>
    <w:rsid w:val="00F51C4E"/>
    <w:rsid w:val="00F52184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649C"/>
    <w:rsid w:val="00FB4978"/>
    <w:rsid w:val="00FB5818"/>
    <w:rsid w:val="00FB5D01"/>
    <w:rsid w:val="00FC3234"/>
    <w:rsid w:val="00FC7E6C"/>
    <w:rsid w:val="00FD3A7C"/>
    <w:rsid w:val="00FD49A9"/>
    <w:rsid w:val="00FE2111"/>
    <w:rsid w:val="00FE316A"/>
    <w:rsid w:val="00FE32EA"/>
    <w:rsid w:val="00FE4E1B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FC5F29"/>
  <w15:chartTrackingRefBased/>
  <w15:docId w15:val="{820806F5-64EE-42E3-8680-FBC7569D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18BF3-378D-436C-A99E-71CA91AF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PNRR36</cp:lastModifiedBy>
  <cp:revision>2</cp:revision>
  <cp:lastPrinted>2022-05-06T09:49:00Z</cp:lastPrinted>
  <dcterms:created xsi:type="dcterms:W3CDTF">2022-04-08T11:34:00Z</dcterms:created>
  <dcterms:modified xsi:type="dcterms:W3CDTF">2022-05-06T09:49:00Z</dcterms:modified>
</cp:coreProperties>
</file>